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01D7" w14:textId="25FB0369" w:rsidR="00517DD6" w:rsidRDefault="00F205B2" w:rsidP="00517DD6">
      <w:pPr>
        <w:jc w:val="center"/>
        <w:rPr>
          <w:b/>
          <w:bCs/>
          <w:sz w:val="28"/>
          <w:szCs w:val="28"/>
          <w:u w:val="single"/>
        </w:rPr>
      </w:pPr>
      <w:r>
        <w:rPr>
          <w:b/>
          <w:bCs/>
          <w:sz w:val="28"/>
          <w:szCs w:val="28"/>
          <w:u w:val="single"/>
        </w:rPr>
        <w:t xml:space="preserve">Troubleshooting - Online </w:t>
      </w:r>
      <w:r w:rsidR="00D07BC1">
        <w:rPr>
          <w:b/>
          <w:bCs/>
          <w:sz w:val="28"/>
          <w:szCs w:val="28"/>
          <w:u w:val="single"/>
        </w:rPr>
        <w:t xml:space="preserve">Registration and Logging </w:t>
      </w:r>
      <w:r>
        <w:rPr>
          <w:b/>
          <w:bCs/>
          <w:sz w:val="28"/>
          <w:szCs w:val="28"/>
          <w:u w:val="single"/>
        </w:rPr>
        <w:t>In</w:t>
      </w:r>
    </w:p>
    <w:p w14:paraId="02757AA7" w14:textId="179BAD9E" w:rsidR="00517DD6" w:rsidRPr="00517DD6" w:rsidRDefault="00517DD6" w:rsidP="00517DD6"/>
    <w:p w14:paraId="2DA52872" w14:textId="7F22C225" w:rsidR="008E6F82" w:rsidRPr="008E6F82" w:rsidRDefault="008E6F82" w:rsidP="00F205B2">
      <w:pPr>
        <w:rPr>
          <w:b/>
          <w:bCs/>
          <w:u w:val="single"/>
        </w:rPr>
      </w:pPr>
      <w:r w:rsidRPr="008E6F82">
        <w:rPr>
          <w:b/>
          <w:bCs/>
          <w:u w:val="single"/>
        </w:rPr>
        <w:t>Registration</w:t>
      </w:r>
      <w:r>
        <w:rPr>
          <w:b/>
          <w:bCs/>
          <w:u w:val="single"/>
        </w:rPr>
        <w:t xml:space="preserve"> - </w:t>
      </w:r>
      <w:hyperlink r:id="rId5" w:history="1">
        <w:r w:rsidRPr="008E6F82">
          <w:rPr>
            <w:rStyle w:val="Hyperlink"/>
          </w:rPr>
          <w:t>Trade Account Page</w:t>
        </w:r>
      </w:hyperlink>
    </w:p>
    <w:p w14:paraId="6CEF04FC" w14:textId="7B8F7873" w:rsidR="009D2D34" w:rsidRDefault="00D07BC1">
      <w:r>
        <w:t xml:space="preserve">Gallery Direct is a </w:t>
      </w:r>
      <w:r w:rsidRPr="00D07BC1">
        <w:rPr>
          <w:b/>
          <w:bCs/>
        </w:rPr>
        <w:t>trade-only</w:t>
      </w:r>
      <w:r>
        <w:t xml:space="preserve"> supplier, therefore a</w:t>
      </w:r>
      <w:r w:rsidR="009D2D34">
        <w:t xml:space="preserve">ll </w:t>
      </w:r>
      <w:r>
        <w:t>users</w:t>
      </w:r>
      <w:r w:rsidR="009D2D34">
        <w:t xml:space="preserve"> </w:t>
      </w:r>
      <w:r w:rsidR="008E6F82">
        <w:t>are required to register and be approved</w:t>
      </w:r>
      <w:r>
        <w:t xml:space="preserve"> before view</w:t>
      </w:r>
      <w:r w:rsidR="008E6F82">
        <w:t>ing</w:t>
      </w:r>
      <w:r>
        <w:t xml:space="preserve"> our pricing and stock availability, as well as </w:t>
      </w:r>
      <w:r w:rsidR="008E6F82">
        <w:t>gaining</w:t>
      </w:r>
      <w:r>
        <w:t xml:space="preserve"> access to our complete </w:t>
      </w:r>
      <w:r w:rsidR="008E6F82">
        <w:t xml:space="preserve">online </w:t>
      </w:r>
      <w:r>
        <w:t>account management tools.</w:t>
      </w:r>
    </w:p>
    <w:p w14:paraId="6F81F85D" w14:textId="77777777" w:rsidR="00437306" w:rsidRDefault="00437306"/>
    <w:p w14:paraId="4C9A69E2" w14:textId="1D8A3BC0" w:rsidR="00D07BC1" w:rsidRDefault="008E6F82">
      <w:r>
        <w:t xml:space="preserve">When using the website for the first time, you will need to </w:t>
      </w:r>
      <w:r w:rsidR="00437306">
        <w:t xml:space="preserve">either register as an </w:t>
      </w:r>
      <w:r>
        <w:t xml:space="preserve">‘Existing Trade Customers’ or </w:t>
      </w:r>
      <w:r w:rsidR="00437306">
        <w:t>a</w:t>
      </w:r>
      <w:r>
        <w:t xml:space="preserve"> ‘New Trade Application’: </w:t>
      </w:r>
    </w:p>
    <w:p w14:paraId="6BEE5257" w14:textId="77777777" w:rsidR="008E6F82" w:rsidRDefault="008E6F82">
      <w:pPr>
        <w:rPr>
          <w:b/>
          <w:bCs/>
          <w:u w:val="single"/>
        </w:rPr>
      </w:pPr>
    </w:p>
    <w:p w14:paraId="644EAFA7" w14:textId="737F0BA3" w:rsidR="00D07BC1" w:rsidRPr="008E6F82" w:rsidRDefault="00D07BC1">
      <w:pPr>
        <w:rPr>
          <w:b/>
          <w:bCs/>
          <w:u w:val="single"/>
        </w:rPr>
      </w:pPr>
      <w:r w:rsidRPr="008E6F82">
        <w:rPr>
          <w:b/>
          <w:bCs/>
          <w:u w:val="single"/>
        </w:rPr>
        <w:t>EXISTING TRADE CUSTOMERS</w:t>
      </w:r>
    </w:p>
    <w:p w14:paraId="7C02D6E9" w14:textId="61378DE1" w:rsidR="009D2D34" w:rsidRDefault="00D07BC1">
      <w:r w:rsidRPr="00D07BC1">
        <w:t xml:space="preserve">If you are an existing customer then please </w:t>
      </w:r>
      <w:r w:rsidR="008E6F82">
        <w:t>register using</w:t>
      </w:r>
      <w:r w:rsidRPr="00D07BC1">
        <w:t xml:space="preserve"> your Gallery Account Number</w:t>
      </w:r>
      <w:r w:rsidR="008E6F82">
        <w:t xml:space="preserve">, which is the </w:t>
      </w:r>
      <w:proofErr w:type="gramStart"/>
      <w:r w:rsidRPr="00D07BC1">
        <w:t>5 digit</w:t>
      </w:r>
      <w:proofErr w:type="gramEnd"/>
      <w:r w:rsidRPr="00D07BC1">
        <w:t xml:space="preserve"> number prefixed with ‘C’, this will speed up the registration process and you will not need to complete our</w:t>
      </w:r>
      <w:r w:rsidR="008E6F82">
        <w:t xml:space="preserve"> full</w:t>
      </w:r>
      <w:r w:rsidRPr="00D07BC1">
        <w:t xml:space="preserve"> Account Opening Form again.</w:t>
      </w:r>
    </w:p>
    <w:p w14:paraId="055C6E4C" w14:textId="77777777" w:rsidR="008E6F82" w:rsidRDefault="008E6F82"/>
    <w:p w14:paraId="1349FC7B" w14:textId="25D2AB62" w:rsidR="008E6F82" w:rsidRPr="008E6F82" w:rsidRDefault="008E6F82">
      <w:pPr>
        <w:rPr>
          <w:b/>
          <w:bCs/>
          <w:u w:val="single"/>
        </w:rPr>
      </w:pPr>
      <w:r w:rsidRPr="008E6F82">
        <w:rPr>
          <w:b/>
          <w:bCs/>
          <w:u w:val="single"/>
        </w:rPr>
        <w:t>NEW TRADE APPLICATION</w:t>
      </w:r>
    </w:p>
    <w:p w14:paraId="2CDD651B" w14:textId="09BD9B0C" w:rsidR="008E6F82" w:rsidRDefault="008E6F82" w:rsidP="008E6F82">
      <w:r>
        <w:t>If you do not currently have an account with us, we will need you to complete our Trade Account Form and once your registration has been verified you will receive an email confirming your access.</w:t>
      </w:r>
    </w:p>
    <w:p w14:paraId="0DA37868" w14:textId="0207573A" w:rsidR="008E6F82" w:rsidRDefault="008E6F82" w:rsidP="008E6F82">
      <w:pPr>
        <w:rPr>
          <w:b/>
          <w:bCs/>
        </w:rPr>
      </w:pPr>
      <w:r w:rsidRPr="008E6F82">
        <w:rPr>
          <w:b/>
          <w:bCs/>
          <w:highlight w:val="lightGray"/>
        </w:rPr>
        <w:t>Please note – your account will not be officially opened with Gallery Direct until your first order is submitted.</w:t>
      </w:r>
    </w:p>
    <w:p w14:paraId="02E92D0C" w14:textId="77777777" w:rsidR="00F205B2" w:rsidRPr="008E6F82" w:rsidRDefault="00F205B2" w:rsidP="008E6F82">
      <w:pPr>
        <w:rPr>
          <w:b/>
          <w:bCs/>
        </w:rPr>
      </w:pPr>
    </w:p>
    <w:p w14:paraId="741B89F4" w14:textId="55A6CD62" w:rsidR="008E6F82" w:rsidRDefault="00F205B2">
      <w:r>
        <w:rPr>
          <w:noProof/>
        </w:rPr>
        <w:drawing>
          <wp:inline distT="0" distB="0" distL="0" distR="0" wp14:anchorId="7B221911" wp14:editId="662893AA">
            <wp:extent cx="6448425" cy="3201989"/>
            <wp:effectExtent l="0" t="0" r="0" b="0"/>
            <wp:docPr id="1" name="Picture 1" descr="A picture containing text, screenshot,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computer, indoor&#10;&#10;Description automatically generated"/>
                    <pic:cNvPicPr/>
                  </pic:nvPicPr>
                  <pic:blipFill rotWithShape="1">
                    <a:blip r:embed="rId6"/>
                    <a:srcRect l="59874" t="4896" r="3777" b="57121"/>
                    <a:stretch/>
                  </pic:blipFill>
                  <pic:spPr bwMode="auto">
                    <a:xfrm>
                      <a:off x="0" y="0"/>
                      <a:ext cx="6457603" cy="3206546"/>
                    </a:xfrm>
                    <a:prstGeom prst="rect">
                      <a:avLst/>
                    </a:prstGeom>
                    <a:ln>
                      <a:noFill/>
                    </a:ln>
                    <a:extLst>
                      <a:ext uri="{53640926-AAD7-44D8-BBD7-CCE9431645EC}">
                        <a14:shadowObscured xmlns:a14="http://schemas.microsoft.com/office/drawing/2010/main"/>
                      </a:ext>
                    </a:extLst>
                  </pic:spPr>
                </pic:pic>
              </a:graphicData>
            </a:graphic>
          </wp:inline>
        </w:drawing>
      </w:r>
    </w:p>
    <w:p w14:paraId="333CAF66" w14:textId="77777777" w:rsidR="00727ED4" w:rsidRDefault="00727ED4">
      <w:r>
        <w:br w:type="page"/>
      </w:r>
    </w:p>
    <w:p w14:paraId="54785373" w14:textId="27263BA5" w:rsidR="00727ED4" w:rsidRPr="00727ED4" w:rsidRDefault="00727ED4" w:rsidP="008E6F82">
      <w:pPr>
        <w:rPr>
          <w:b/>
          <w:bCs/>
        </w:rPr>
      </w:pPr>
      <w:r w:rsidRPr="00727ED4">
        <w:rPr>
          <w:b/>
          <w:bCs/>
        </w:rPr>
        <w:lastRenderedPageBreak/>
        <w:t>How will I know if I have been approved?</w:t>
      </w:r>
    </w:p>
    <w:p w14:paraId="15EC3A8C" w14:textId="00CAECC1" w:rsidR="008E6F82" w:rsidRDefault="008E6F82" w:rsidP="008E6F82">
      <w:r>
        <w:t>Once approved an e-mail confirmation will be sent to notify you that you can now log in.</w:t>
      </w:r>
    </w:p>
    <w:p w14:paraId="4FCA7D9D" w14:textId="77777777" w:rsidR="00F205B2" w:rsidRPr="00F205B2" w:rsidRDefault="00F205B2" w:rsidP="00F205B2">
      <w:pPr>
        <w:rPr>
          <w:b/>
          <w:bCs/>
        </w:rPr>
      </w:pPr>
      <w:r w:rsidRPr="00F205B2">
        <w:rPr>
          <w:highlight w:val="lightGray"/>
        </w:rPr>
        <w:t xml:space="preserve">Please ensure you have checked your junk or spam folders for this notification </w:t>
      </w:r>
      <w:proofErr w:type="gramStart"/>
      <w:r w:rsidRPr="00F205B2">
        <w:rPr>
          <w:highlight w:val="lightGray"/>
        </w:rPr>
        <w:t>e-mail</w:t>
      </w:r>
      <w:proofErr w:type="gramEnd"/>
    </w:p>
    <w:p w14:paraId="449C6773" w14:textId="7A19843F" w:rsidR="00437306" w:rsidRDefault="00D2712C" w:rsidP="008E6F82">
      <w:r>
        <w:t>The email and password</w:t>
      </w:r>
      <w:r w:rsidR="008E6F82">
        <w:t xml:space="preserve"> created when registering </w:t>
      </w:r>
      <w:r w:rsidR="00437306">
        <w:t xml:space="preserve">are now the details to be entered </w:t>
      </w:r>
      <w:r w:rsidR="00727ED4">
        <w:t>o</w:t>
      </w:r>
      <w:r w:rsidR="00437306">
        <w:t xml:space="preserve">n the </w:t>
      </w:r>
      <w:r w:rsidR="00727ED4">
        <w:t xml:space="preserve">Trade Account Access page in the </w:t>
      </w:r>
      <w:r w:rsidR="00437306" w:rsidRPr="00437306">
        <w:rPr>
          <w:b/>
          <w:bCs/>
        </w:rPr>
        <w:t>EXISTING WEBSITE USERS</w:t>
      </w:r>
      <w:r w:rsidR="00437306">
        <w:t xml:space="preserve"> section.</w:t>
      </w:r>
    </w:p>
    <w:p w14:paraId="5BF8A8E2" w14:textId="1649EBB6" w:rsidR="00727ED4" w:rsidRDefault="00727ED4" w:rsidP="008E6F82">
      <w:r w:rsidRPr="00727ED4">
        <w:drawing>
          <wp:inline distT="0" distB="0" distL="0" distR="0" wp14:anchorId="2CE458BF" wp14:editId="52A77987">
            <wp:extent cx="6661150" cy="4359275"/>
            <wp:effectExtent l="0" t="0" r="6350" b="317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7"/>
                    <a:stretch>
                      <a:fillRect/>
                    </a:stretch>
                  </pic:blipFill>
                  <pic:spPr>
                    <a:xfrm>
                      <a:off x="0" y="0"/>
                      <a:ext cx="6661150" cy="4359275"/>
                    </a:xfrm>
                    <a:prstGeom prst="rect">
                      <a:avLst/>
                    </a:prstGeom>
                  </pic:spPr>
                </pic:pic>
              </a:graphicData>
            </a:graphic>
          </wp:inline>
        </w:drawing>
      </w:r>
    </w:p>
    <w:p w14:paraId="3275C33A" w14:textId="77777777" w:rsidR="004742B4" w:rsidRDefault="004742B4" w:rsidP="008E6F82"/>
    <w:p w14:paraId="4C07170F" w14:textId="77777777" w:rsidR="004742B4" w:rsidRDefault="004742B4">
      <w:pPr>
        <w:rPr>
          <w:b/>
          <w:bCs/>
        </w:rPr>
      </w:pPr>
      <w:r>
        <w:rPr>
          <w:b/>
          <w:bCs/>
        </w:rPr>
        <w:br w:type="page"/>
      </w:r>
    </w:p>
    <w:p w14:paraId="30CC5ABD" w14:textId="339A9306" w:rsidR="004742B4" w:rsidRDefault="004742B4" w:rsidP="008E6F82">
      <w:pPr>
        <w:rPr>
          <w:b/>
          <w:bCs/>
        </w:rPr>
      </w:pPr>
      <w:r w:rsidRPr="004742B4">
        <w:rPr>
          <w:b/>
          <w:bCs/>
        </w:rPr>
        <w:lastRenderedPageBreak/>
        <w:t xml:space="preserve">What happens if I have been denied </w:t>
      </w:r>
      <w:r>
        <w:rPr>
          <w:b/>
          <w:bCs/>
        </w:rPr>
        <w:t xml:space="preserve">online </w:t>
      </w:r>
      <w:r w:rsidRPr="004742B4">
        <w:rPr>
          <w:b/>
          <w:bCs/>
        </w:rPr>
        <w:t>access?</w:t>
      </w:r>
    </w:p>
    <w:p w14:paraId="1DA6C8FA" w14:textId="30028616" w:rsidR="004742B4" w:rsidRDefault="004742B4" w:rsidP="008E6F82">
      <w:r>
        <w:t xml:space="preserve">An e-mail notification will be sent informing you of the decision to deny access. If you feel this decision has been made in </w:t>
      </w:r>
      <w:proofErr w:type="gramStart"/>
      <w:r>
        <w:t>error</w:t>
      </w:r>
      <w:proofErr w:type="gramEnd"/>
      <w:r>
        <w:t xml:space="preserve"> then we welcome you to appeal with supporting evidence of your business trading – as per the example e-mail below.</w:t>
      </w:r>
    </w:p>
    <w:p w14:paraId="4465C617" w14:textId="77777777" w:rsidR="004742B4" w:rsidRDefault="004742B4" w:rsidP="008E6F82"/>
    <w:p w14:paraId="56A29770" w14:textId="5DD1E9BD" w:rsidR="00437306" w:rsidRDefault="004742B4" w:rsidP="008E6F82">
      <w:r w:rsidRPr="004742B4">
        <w:drawing>
          <wp:inline distT="0" distB="0" distL="0" distR="0" wp14:anchorId="5900D41F" wp14:editId="76474A1C">
            <wp:extent cx="6661150" cy="3640455"/>
            <wp:effectExtent l="0" t="0" r="635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8"/>
                    <a:stretch>
                      <a:fillRect/>
                    </a:stretch>
                  </pic:blipFill>
                  <pic:spPr>
                    <a:xfrm>
                      <a:off x="0" y="0"/>
                      <a:ext cx="6661150" cy="3640455"/>
                    </a:xfrm>
                    <a:prstGeom prst="rect">
                      <a:avLst/>
                    </a:prstGeom>
                  </pic:spPr>
                </pic:pic>
              </a:graphicData>
            </a:graphic>
          </wp:inline>
        </w:drawing>
      </w:r>
    </w:p>
    <w:p w14:paraId="6A2AFB2E" w14:textId="77777777" w:rsidR="004742B4" w:rsidRDefault="004742B4" w:rsidP="004742B4"/>
    <w:p w14:paraId="0A1CB574" w14:textId="0F6D2B83" w:rsidR="004742B4" w:rsidRDefault="004742B4" w:rsidP="004742B4">
      <w:r>
        <w:t xml:space="preserve">Alternatively, if you are indeed not a business within the required industry then we </w:t>
      </w:r>
      <w:r>
        <w:t>do</w:t>
      </w:r>
      <w:r>
        <w:t xml:space="preserve"> also welcome a one-off </w:t>
      </w:r>
      <w:r>
        <w:t>‘C</w:t>
      </w:r>
      <w:r>
        <w:t xml:space="preserve">ash &amp; </w:t>
      </w:r>
      <w:r>
        <w:t>C</w:t>
      </w:r>
      <w:r>
        <w:t>arry sale</w:t>
      </w:r>
      <w:r>
        <w:t>s, if you are still a business</w:t>
      </w:r>
      <w:r>
        <w:t xml:space="preserve"> – for example, if you are a hairdresser, electrician etc. </w:t>
      </w:r>
    </w:p>
    <w:p w14:paraId="63D27CD5" w14:textId="77777777" w:rsidR="004742B4" w:rsidRDefault="004742B4" w:rsidP="004742B4">
      <w:r>
        <w:t>S</w:t>
      </w:r>
      <w:r>
        <w:t xml:space="preserve">imply </w:t>
      </w:r>
      <w:r>
        <w:t xml:space="preserve">go to </w:t>
      </w:r>
      <w:hyperlink r:id="rId9" w:history="1">
        <w:r w:rsidRPr="004742B4">
          <w:rPr>
            <w:rStyle w:val="Hyperlink"/>
          </w:rPr>
          <w:t>our Sales Team</w:t>
        </w:r>
      </w:hyperlink>
      <w:r>
        <w:t xml:space="preserve"> page and contact the </w:t>
      </w:r>
      <w:r>
        <w:t>salesperson</w:t>
      </w:r>
      <w:r>
        <w:t xml:space="preserve"> in your local area. </w:t>
      </w:r>
      <w:r>
        <w:t>Please p</w:t>
      </w:r>
      <w:r>
        <w:t xml:space="preserve">rovide them with the items you would like to </w:t>
      </w:r>
      <w:proofErr w:type="gramStart"/>
      <w:r>
        <w:t>order</w:t>
      </w:r>
      <w:proofErr w:type="gramEnd"/>
      <w:r>
        <w:t xml:space="preserve"> and they will quote and process the order as a one-off sale. </w:t>
      </w:r>
    </w:p>
    <w:p w14:paraId="18AEB1BD" w14:textId="0EC4EBE6" w:rsidR="004742B4" w:rsidRPr="004742B4" w:rsidRDefault="004742B4" w:rsidP="004742B4">
      <w:r>
        <w:t xml:space="preserve">You would </w:t>
      </w:r>
      <w:r>
        <w:t xml:space="preserve">still </w:t>
      </w:r>
      <w:r w:rsidRPr="004742B4">
        <w:rPr>
          <w:b/>
          <w:bCs/>
        </w:rPr>
        <w:t>not</w:t>
      </w:r>
      <w:r>
        <w:t xml:space="preserve"> been granted access to our online store</w:t>
      </w:r>
      <w:r>
        <w:t xml:space="preserve"> on a Cash &amp; Carry basis</w:t>
      </w:r>
      <w:r>
        <w:t>.</w:t>
      </w:r>
    </w:p>
    <w:p w14:paraId="5655125F" w14:textId="77777777" w:rsidR="004742B4" w:rsidRDefault="004742B4" w:rsidP="008E6F82"/>
    <w:p w14:paraId="1174D453" w14:textId="77777777" w:rsidR="00F205B2" w:rsidRDefault="00F205B2">
      <w:pPr>
        <w:rPr>
          <w:b/>
          <w:bCs/>
          <w:sz w:val="28"/>
          <w:szCs w:val="28"/>
        </w:rPr>
      </w:pPr>
      <w:r>
        <w:rPr>
          <w:b/>
          <w:bCs/>
          <w:sz w:val="28"/>
          <w:szCs w:val="28"/>
        </w:rPr>
        <w:br w:type="page"/>
      </w:r>
    </w:p>
    <w:p w14:paraId="2A1CA476" w14:textId="599703AC" w:rsidR="00437306" w:rsidRPr="001854DF" w:rsidRDefault="001854DF" w:rsidP="008E6F82">
      <w:pPr>
        <w:rPr>
          <w:b/>
          <w:bCs/>
          <w:sz w:val="28"/>
          <w:szCs w:val="28"/>
        </w:rPr>
      </w:pPr>
      <w:r>
        <w:rPr>
          <w:b/>
          <w:bCs/>
          <w:sz w:val="28"/>
          <w:szCs w:val="28"/>
        </w:rPr>
        <w:lastRenderedPageBreak/>
        <w:t>Troubleshoot</w:t>
      </w:r>
      <w:r w:rsidR="00F205B2">
        <w:rPr>
          <w:b/>
          <w:bCs/>
          <w:sz w:val="28"/>
          <w:szCs w:val="28"/>
        </w:rPr>
        <w:t>ing -</w:t>
      </w:r>
      <w:r>
        <w:rPr>
          <w:b/>
          <w:bCs/>
          <w:sz w:val="28"/>
          <w:szCs w:val="28"/>
        </w:rPr>
        <w:t xml:space="preserve"> </w:t>
      </w:r>
      <w:r w:rsidRPr="001854DF">
        <w:rPr>
          <w:b/>
          <w:bCs/>
          <w:sz w:val="28"/>
          <w:szCs w:val="28"/>
        </w:rPr>
        <w:t>Error Messages when Logging In</w:t>
      </w:r>
    </w:p>
    <w:p w14:paraId="14B269E3" w14:textId="0505FEE5" w:rsidR="001854DF" w:rsidRPr="001854DF" w:rsidRDefault="001854DF" w:rsidP="001854DF">
      <w:pPr>
        <w:pStyle w:val="ListParagraph"/>
        <w:numPr>
          <w:ilvl w:val="0"/>
          <w:numId w:val="2"/>
        </w:numPr>
        <w:rPr>
          <w:b/>
          <w:bCs/>
        </w:rPr>
      </w:pPr>
      <w:r>
        <w:rPr>
          <w:rFonts w:ascii="Arial" w:hAnsi="Arial" w:cs="Arial"/>
          <w:color w:val="E02B27"/>
          <w:sz w:val="20"/>
          <w:szCs w:val="20"/>
          <w:shd w:val="clear" w:color="auto" w:fill="FAE5E5"/>
        </w:rPr>
        <w:t xml:space="preserve">The e-mail address entered has not been registered – please register as either an Existing Trade Customer or a New Trade Application using the applicable links </w:t>
      </w:r>
      <w:proofErr w:type="gramStart"/>
      <w:r>
        <w:rPr>
          <w:rFonts w:ascii="Arial" w:hAnsi="Arial" w:cs="Arial"/>
          <w:color w:val="E02B27"/>
          <w:sz w:val="20"/>
          <w:szCs w:val="20"/>
          <w:shd w:val="clear" w:color="auto" w:fill="FAE5E5"/>
        </w:rPr>
        <w:t>below</w:t>
      </w:r>
      <w:proofErr w:type="gramEnd"/>
    </w:p>
    <w:p w14:paraId="2F9FF380" w14:textId="548BE948" w:rsidR="001854DF" w:rsidRDefault="001854DF" w:rsidP="008E6F82">
      <w:r w:rsidRPr="001854DF">
        <w:t xml:space="preserve">This error </w:t>
      </w:r>
      <w:r>
        <w:t>means that the e-mail entered has not yet been registered to gain access to the site.</w:t>
      </w:r>
    </w:p>
    <w:p w14:paraId="7954E85C" w14:textId="4FB18258" w:rsidR="001854DF" w:rsidRDefault="001854DF" w:rsidP="008E6F82">
      <w:r>
        <w:t>Please register using the applicable form and await approval (usually granted within 24</w:t>
      </w:r>
      <w:r w:rsidR="00F205B2">
        <w:t>-48</w:t>
      </w:r>
      <w:r>
        <w:t xml:space="preserve"> hours of registration, excluding weekends and Bank Holidays)</w:t>
      </w:r>
    </w:p>
    <w:p w14:paraId="1747AF36" w14:textId="77777777" w:rsidR="00F205B2" w:rsidRPr="001854DF" w:rsidRDefault="00F205B2" w:rsidP="008E6F82"/>
    <w:p w14:paraId="2C2074CA" w14:textId="0DBA6F5E" w:rsidR="001854DF" w:rsidRDefault="00F205B2" w:rsidP="008E6F82">
      <w:pPr>
        <w:rPr>
          <w:b/>
          <w:bCs/>
        </w:rPr>
      </w:pPr>
      <w:r w:rsidRPr="00F205B2">
        <w:rPr>
          <w:b/>
          <w:bCs/>
        </w:rPr>
        <w:drawing>
          <wp:inline distT="0" distB="0" distL="0" distR="0" wp14:anchorId="444F29E3" wp14:editId="32A3F5A3">
            <wp:extent cx="6661150" cy="3032760"/>
            <wp:effectExtent l="0" t="0" r="6350" b="0"/>
            <wp:docPr id="23" name="Picture 2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 website&#10;&#10;Description automatically generated"/>
                    <pic:cNvPicPr/>
                  </pic:nvPicPr>
                  <pic:blipFill>
                    <a:blip r:embed="rId10"/>
                    <a:stretch>
                      <a:fillRect/>
                    </a:stretch>
                  </pic:blipFill>
                  <pic:spPr>
                    <a:xfrm>
                      <a:off x="0" y="0"/>
                      <a:ext cx="6661150" cy="3032760"/>
                    </a:xfrm>
                    <a:prstGeom prst="rect">
                      <a:avLst/>
                    </a:prstGeom>
                  </pic:spPr>
                </pic:pic>
              </a:graphicData>
            </a:graphic>
          </wp:inline>
        </w:drawing>
      </w:r>
    </w:p>
    <w:p w14:paraId="72C2728C" w14:textId="77777777" w:rsidR="00F205B2" w:rsidRDefault="00F205B2" w:rsidP="008E6F82">
      <w:pPr>
        <w:rPr>
          <w:b/>
          <w:bCs/>
        </w:rPr>
      </w:pPr>
    </w:p>
    <w:p w14:paraId="32644F2C" w14:textId="55C18C8A" w:rsidR="001854DF" w:rsidRPr="00F205B2" w:rsidRDefault="001854DF" w:rsidP="001854DF">
      <w:pPr>
        <w:pStyle w:val="ListParagraph"/>
        <w:numPr>
          <w:ilvl w:val="0"/>
          <w:numId w:val="2"/>
        </w:numPr>
        <w:rPr>
          <w:b/>
          <w:bCs/>
        </w:rPr>
      </w:pPr>
      <w:r>
        <w:rPr>
          <w:rFonts w:ascii="Arial" w:hAnsi="Arial" w:cs="Arial"/>
          <w:color w:val="E02B27"/>
          <w:sz w:val="20"/>
          <w:szCs w:val="20"/>
          <w:shd w:val="clear" w:color="auto" w:fill="FAE5E5"/>
        </w:rPr>
        <w:t xml:space="preserve">Your account is pending </w:t>
      </w:r>
      <w:proofErr w:type="gramStart"/>
      <w:r>
        <w:rPr>
          <w:rFonts w:ascii="Arial" w:hAnsi="Arial" w:cs="Arial"/>
          <w:color w:val="E02B27"/>
          <w:sz w:val="20"/>
          <w:szCs w:val="20"/>
          <w:shd w:val="clear" w:color="auto" w:fill="FAE5E5"/>
        </w:rPr>
        <w:t>approval</w:t>
      </w:r>
      <w:proofErr w:type="gramEnd"/>
    </w:p>
    <w:p w14:paraId="3765F243" w14:textId="5F940DC8" w:rsidR="00F205B2" w:rsidRDefault="00F205B2" w:rsidP="00F205B2">
      <w:r>
        <w:t xml:space="preserve">Please </w:t>
      </w:r>
      <w:r>
        <w:t>allow 24-48 hours for your request to be approved (excluding weekends and bank holidays).</w:t>
      </w:r>
    </w:p>
    <w:p w14:paraId="63495AEF" w14:textId="611078BD" w:rsidR="00F205B2" w:rsidRDefault="00F205B2" w:rsidP="00F205B2">
      <w:r>
        <w:t xml:space="preserve">If this time has elapsed and you have not received an e-mail regarding approval or disproval, then please contact </w:t>
      </w:r>
      <w:hyperlink r:id="rId11" w:history="1">
        <w:r w:rsidRPr="00C1008D">
          <w:rPr>
            <w:rStyle w:val="Hyperlink"/>
          </w:rPr>
          <w:t>online@gallerydirect.co.uk</w:t>
        </w:r>
      </w:hyperlink>
    </w:p>
    <w:p w14:paraId="11882A15" w14:textId="2C8D3CE9" w:rsidR="00F205B2" w:rsidRPr="00F205B2" w:rsidRDefault="00F205B2" w:rsidP="00F205B2">
      <w:pPr>
        <w:rPr>
          <w:b/>
          <w:bCs/>
        </w:rPr>
      </w:pPr>
      <w:r>
        <w:t xml:space="preserve">Please ensure you have checked your junk or spam folders for this notification </w:t>
      </w:r>
      <w:proofErr w:type="gramStart"/>
      <w:r>
        <w:t>e-mail</w:t>
      </w:r>
      <w:proofErr w:type="gramEnd"/>
    </w:p>
    <w:p w14:paraId="49228C4E" w14:textId="17C0D52E" w:rsidR="001854DF" w:rsidRDefault="00F205B2" w:rsidP="001854DF">
      <w:pPr>
        <w:rPr>
          <w:b/>
          <w:bCs/>
        </w:rPr>
      </w:pPr>
      <w:r w:rsidRPr="00F205B2">
        <w:rPr>
          <w:b/>
          <w:bCs/>
        </w:rPr>
        <w:drawing>
          <wp:inline distT="0" distB="0" distL="0" distR="0" wp14:anchorId="5BBF1236" wp14:editId="41590C21">
            <wp:extent cx="6661150" cy="2965450"/>
            <wp:effectExtent l="0" t="0" r="6350" b="6350"/>
            <wp:docPr id="21" name="Picture 21"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 website&#10;&#10;Description automatically generated"/>
                    <pic:cNvPicPr/>
                  </pic:nvPicPr>
                  <pic:blipFill>
                    <a:blip r:embed="rId12"/>
                    <a:stretch>
                      <a:fillRect/>
                    </a:stretch>
                  </pic:blipFill>
                  <pic:spPr>
                    <a:xfrm>
                      <a:off x="0" y="0"/>
                      <a:ext cx="6661150" cy="2965450"/>
                    </a:xfrm>
                    <a:prstGeom prst="rect">
                      <a:avLst/>
                    </a:prstGeom>
                  </pic:spPr>
                </pic:pic>
              </a:graphicData>
            </a:graphic>
          </wp:inline>
        </w:drawing>
      </w:r>
    </w:p>
    <w:p w14:paraId="3B917280" w14:textId="77777777" w:rsidR="001854DF" w:rsidRPr="001854DF" w:rsidRDefault="001854DF" w:rsidP="001854DF">
      <w:pPr>
        <w:rPr>
          <w:b/>
          <w:bCs/>
        </w:rPr>
      </w:pPr>
    </w:p>
    <w:p w14:paraId="50B4CC18" w14:textId="51776537" w:rsidR="001854DF" w:rsidRDefault="001854DF" w:rsidP="001854DF">
      <w:pPr>
        <w:pStyle w:val="ListParagraph"/>
        <w:numPr>
          <w:ilvl w:val="0"/>
          <w:numId w:val="1"/>
        </w:numPr>
      </w:pPr>
      <w:r>
        <w:rPr>
          <w:rFonts w:ascii="Arial" w:hAnsi="Arial" w:cs="Arial"/>
          <w:color w:val="E02B27"/>
          <w:sz w:val="20"/>
          <w:szCs w:val="20"/>
          <w:shd w:val="clear" w:color="auto" w:fill="FAE5E5"/>
        </w:rPr>
        <w:t xml:space="preserve">The account sign in was incorrect. Please check and try and again, alternatively please use the "Forgot your password" link </w:t>
      </w:r>
      <w:proofErr w:type="gramStart"/>
      <w:r>
        <w:rPr>
          <w:rFonts w:ascii="Arial" w:hAnsi="Arial" w:cs="Arial"/>
          <w:color w:val="E02B27"/>
          <w:sz w:val="20"/>
          <w:szCs w:val="20"/>
          <w:shd w:val="clear" w:color="auto" w:fill="FAE5E5"/>
        </w:rPr>
        <w:t>below</w:t>
      </w:r>
      <w:proofErr w:type="gramEnd"/>
    </w:p>
    <w:p w14:paraId="713B2BB8" w14:textId="1B0805B5" w:rsidR="001854DF" w:rsidRDefault="00727ED4" w:rsidP="008E6F82">
      <w:r>
        <w:t>Y</w:t>
      </w:r>
      <w:r w:rsidR="001854DF">
        <w:t xml:space="preserve">ou have entered an incorrect password for an already registered e-mail address. Please ensure you enter the correct password or alternatively use the </w:t>
      </w:r>
      <w:r>
        <w:t>‘</w:t>
      </w:r>
      <w:r w:rsidR="001854DF">
        <w:t xml:space="preserve">Forgotten Password </w:t>
      </w:r>
      <w:proofErr w:type="gramStart"/>
      <w:r w:rsidR="001854DF">
        <w:t>link</w:t>
      </w:r>
      <w:r>
        <w:t>’</w:t>
      </w:r>
      <w:proofErr w:type="gramEnd"/>
    </w:p>
    <w:p w14:paraId="25203E2B" w14:textId="4579CEE5" w:rsidR="001854DF" w:rsidRDefault="00F205B2" w:rsidP="008E6F82">
      <w:r w:rsidRPr="00F205B2">
        <w:drawing>
          <wp:inline distT="0" distB="0" distL="0" distR="0" wp14:anchorId="6D0309CB" wp14:editId="2FFB3672">
            <wp:extent cx="6661150" cy="3007360"/>
            <wp:effectExtent l="0" t="0" r="6350" b="254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3"/>
                    <a:stretch>
                      <a:fillRect/>
                    </a:stretch>
                  </pic:blipFill>
                  <pic:spPr>
                    <a:xfrm>
                      <a:off x="0" y="0"/>
                      <a:ext cx="6661150" cy="3007360"/>
                    </a:xfrm>
                    <a:prstGeom prst="rect">
                      <a:avLst/>
                    </a:prstGeom>
                  </pic:spPr>
                </pic:pic>
              </a:graphicData>
            </a:graphic>
          </wp:inline>
        </w:drawing>
      </w:r>
    </w:p>
    <w:p w14:paraId="5F40EE74" w14:textId="77777777" w:rsidR="001854DF" w:rsidRDefault="001854DF" w:rsidP="00437306">
      <w:pPr>
        <w:rPr>
          <w:b/>
          <w:bCs/>
        </w:rPr>
      </w:pPr>
    </w:p>
    <w:p w14:paraId="5A0E1399" w14:textId="477E9C59" w:rsidR="00437306" w:rsidRPr="00437306" w:rsidRDefault="00437306" w:rsidP="00437306">
      <w:pPr>
        <w:rPr>
          <w:b/>
          <w:bCs/>
        </w:rPr>
      </w:pPr>
      <w:r w:rsidRPr="00437306">
        <w:rPr>
          <w:b/>
          <w:bCs/>
        </w:rPr>
        <w:t>How do I reset my online password?</w:t>
      </w:r>
    </w:p>
    <w:p w14:paraId="0FD39337" w14:textId="0990B3C9" w:rsidR="00437306" w:rsidRDefault="00437306" w:rsidP="00437306">
      <w:r>
        <w:t xml:space="preserve">Please use the </w:t>
      </w:r>
      <w:hyperlink r:id="rId14" w:history="1">
        <w:r w:rsidRPr="00437306">
          <w:rPr>
            <w:rStyle w:val="Hyperlink"/>
          </w:rPr>
          <w:t>Forgotten password</w:t>
        </w:r>
      </w:hyperlink>
      <w:r>
        <w:t xml:space="preserve"> link on our log in page here</w:t>
      </w:r>
    </w:p>
    <w:p w14:paraId="0C14BF0E" w14:textId="3EAFD058" w:rsidR="00437306" w:rsidRDefault="00437306" w:rsidP="00437306">
      <w:r>
        <w:t xml:space="preserve">If you are still experiencing issues then please </w:t>
      </w:r>
      <w:r>
        <w:t xml:space="preserve">e-mail </w:t>
      </w:r>
      <w:hyperlink r:id="rId15" w:history="1">
        <w:r w:rsidRPr="00C1008D">
          <w:rPr>
            <w:rStyle w:val="Hyperlink"/>
          </w:rPr>
          <w:t>online@gallerydirect.co.uk</w:t>
        </w:r>
      </w:hyperlink>
      <w:r>
        <w:t xml:space="preserve">, alternatively please </w:t>
      </w:r>
      <w:r>
        <w:t>call our Head Office on 01795 439159.</w:t>
      </w:r>
    </w:p>
    <w:p w14:paraId="7C72C7FD" w14:textId="77777777" w:rsidR="008E6F82" w:rsidRDefault="008E6F82" w:rsidP="008E6F82"/>
    <w:p w14:paraId="5755FE61" w14:textId="4AEE1849" w:rsidR="00437306" w:rsidRDefault="00437306" w:rsidP="008E6F82">
      <w:r w:rsidRPr="00437306">
        <w:drawing>
          <wp:inline distT="0" distB="0" distL="0" distR="0" wp14:anchorId="2B2672A0" wp14:editId="02C9F431">
            <wp:extent cx="6661150" cy="2205990"/>
            <wp:effectExtent l="0" t="0" r="6350"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6"/>
                    <a:stretch>
                      <a:fillRect/>
                    </a:stretch>
                  </pic:blipFill>
                  <pic:spPr>
                    <a:xfrm>
                      <a:off x="0" y="0"/>
                      <a:ext cx="6661150" cy="2205990"/>
                    </a:xfrm>
                    <a:prstGeom prst="rect">
                      <a:avLst/>
                    </a:prstGeom>
                  </pic:spPr>
                </pic:pic>
              </a:graphicData>
            </a:graphic>
          </wp:inline>
        </w:drawing>
      </w:r>
    </w:p>
    <w:p w14:paraId="36956638" w14:textId="77777777" w:rsidR="00437306" w:rsidRDefault="00437306" w:rsidP="008E6F82"/>
    <w:sectPr w:rsidR="00437306" w:rsidSect="0079254B">
      <w:pgSz w:w="11906" w:h="16838"/>
      <w:pgMar w:top="709"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6624D"/>
    <w:multiLevelType w:val="hybridMultilevel"/>
    <w:tmpl w:val="D8FC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AA5466"/>
    <w:multiLevelType w:val="hybridMultilevel"/>
    <w:tmpl w:val="4E82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057160">
    <w:abstractNumId w:val="1"/>
  </w:num>
  <w:num w:numId="2" w16cid:durableId="219219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A2"/>
    <w:rsid w:val="00112CCF"/>
    <w:rsid w:val="00183F46"/>
    <w:rsid w:val="001854DF"/>
    <w:rsid w:val="0022396D"/>
    <w:rsid w:val="00241740"/>
    <w:rsid w:val="002460F6"/>
    <w:rsid w:val="002F4858"/>
    <w:rsid w:val="0042055F"/>
    <w:rsid w:val="00437306"/>
    <w:rsid w:val="00457E55"/>
    <w:rsid w:val="004742B4"/>
    <w:rsid w:val="00517DD6"/>
    <w:rsid w:val="00595B5B"/>
    <w:rsid w:val="00604D14"/>
    <w:rsid w:val="0062032B"/>
    <w:rsid w:val="00727ED4"/>
    <w:rsid w:val="007310FE"/>
    <w:rsid w:val="0079254B"/>
    <w:rsid w:val="007F27E1"/>
    <w:rsid w:val="00812D69"/>
    <w:rsid w:val="0085413D"/>
    <w:rsid w:val="008B035E"/>
    <w:rsid w:val="008E6F82"/>
    <w:rsid w:val="009D2D34"/>
    <w:rsid w:val="00A436FF"/>
    <w:rsid w:val="00BD50A2"/>
    <w:rsid w:val="00D07BC1"/>
    <w:rsid w:val="00D2712C"/>
    <w:rsid w:val="00D71A1B"/>
    <w:rsid w:val="00E671B8"/>
    <w:rsid w:val="00EA208D"/>
    <w:rsid w:val="00F205B2"/>
    <w:rsid w:val="00F24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5E58"/>
  <w15:chartTrackingRefBased/>
  <w15:docId w15:val="{C509504C-DAA2-4F11-AEC7-BC36014AF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F82"/>
    <w:rPr>
      <w:color w:val="0563C1" w:themeColor="hyperlink"/>
      <w:u w:val="single"/>
    </w:rPr>
  </w:style>
  <w:style w:type="character" w:styleId="UnresolvedMention">
    <w:name w:val="Unresolved Mention"/>
    <w:basedOn w:val="DefaultParagraphFont"/>
    <w:uiPriority w:val="99"/>
    <w:semiHidden/>
    <w:unhideWhenUsed/>
    <w:rsid w:val="008E6F82"/>
    <w:rPr>
      <w:color w:val="605E5C"/>
      <w:shd w:val="clear" w:color="auto" w:fill="E1DFDD"/>
    </w:rPr>
  </w:style>
  <w:style w:type="paragraph" w:styleId="ListParagraph">
    <w:name w:val="List Paragraph"/>
    <w:basedOn w:val="Normal"/>
    <w:uiPriority w:val="34"/>
    <w:qFormat/>
    <w:rsid w:val="00185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76735">
      <w:bodyDiv w:val="1"/>
      <w:marLeft w:val="0"/>
      <w:marRight w:val="0"/>
      <w:marTop w:val="0"/>
      <w:marBottom w:val="0"/>
      <w:divBdr>
        <w:top w:val="none" w:sz="0" w:space="0" w:color="auto"/>
        <w:left w:val="none" w:sz="0" w:space="0" w:color="auto"/>
        <w:bottom w:val="none" w:sz="0" w:space="0" w:color="auto"/>
        <w:right w:val="none" w:sz="0" w:space="0" w:color="auto"/>
      </w:divBdr>
      <w:divsChild>
        <w:div w:id="939217723">
          <w:marLeft w:val="0"/>
          <w:marRight w:val="0"/>
          <w:marTop w:val="0"/>
          <w:marBottom w:val="0"/>
          <w:divBdr>
            <w:top w:val="none" w:sz="0" w:space="0" w:color="auto"/>
            <w:left w:val="none" w:sz="0" w:space="0" w:color="auto"/>
            <w:bottom w:val="none" w:sz="0" w:space="0" w:color="auto"/>
            <w:right w:val="none" w:sz="0" w:space="0" w:color="auto"/>
          </w:divBdr>
        </w:div>
      </w:divsChild>
    </w:div>
    <w:div w:id="1122261958">
      <w:bodyDiv w:val="1"/>
      <w:marLeft w:val="0"/>
      <w:marRight w:val="0"/>
      <w:marTop w:val="0"/>
      <w:marBottom w:val="0"/>
      <w:divBdr>
        <w:top w:val="none" w:sz="0" w:space="0" w:color="auto"/>
        <w:left w:val="none" w:sz="0" w:space="0" w:color="auto"/>
        <w:bottom w:val="none" w:sz="0" w:space="0" w:color="auto"/>
        <w:right w:val="none" w:sz="0" w:space="0" w:color="auto"/>
      </w:divBdr>
    </w:div>
    <w:div w:id="16417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online@gallerydirect.co.uk" TargetMode="External"/><Relationship Id="rId5" Type="http://schemas.openxmlformats.org/officeDocument/2006/relationships/hyperlink" Target="https://www.gallerydirect.co.uk/customer/account/login/referer/aHR0cHM6Ly93d3cuZ2FsbGVyeWRpcmVjdC5jby51ay9jdXN0b21lci9hY2NvdW50L2luZGV4Lw%2C%2C/" TargetMode="External"/><Relationship Id="rId15" Type="http://schemas.openxmlformats.org/officeDocument/2006/relationships/hyperlink" Target="mailto:online@gallerydirect.co.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gallerydirect.co.uk/our-sales-team" TargetMode="External"/><Relationship Id="rId14" Type="http://schemas.openxmlformats.org/officeDocument/2006/relationships/hyperlink" Target="https://www.gallerydirect.co.uk/customer/account/forgotpass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648</Words>
  <Characters>3398</Characters>
  <Application>Microsoft Office Word</Application>
  <DocSecurity>0</DocSecurity>
  <Lines>79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Stark</dc:creator>
  <cp:keywords/>
  <dc:description/>
  <cp:lastModifiedBy>Claire Dangar</cp:lastModifiedBy>
  <cp:revision>3</cp:revision>
  <dcterms:created xsi:type="dcterms:W3CDTF">2023-05-04T18:32:00Z</dcterms:created>
  <dcterms:modified xsi:type="dcterms:W3CDTF">2023-05-04T19:47:00Z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000a045de7d62bbc696a8d2ca809de012d71f0e0ebbd9a6bf156b04de702871f</vt:lpwstr>
  </property>
</Properties>
</file>